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jpeg" ContentType="image/jpeg"/>
  <Override PartName="/word/media/image2.wmf" ContentType="image/x-wmf"/>
  <Override PartName="/word/media/image3.png" ContentType="image/png"/>
  <Override PartName="/word/media/image4.jpeg" ContentType="image/jpeg"/>
  <Override PartName="/word/media/image5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3"/>
        <w:ind w:left="0" w:right="0" w:hanging="0"/>
        <w:rPr>
          <w:rFonts w:ascii="Calibri" w:hAnsi="Calibri"/>
        </w:rPr>
      </w:pPr>
      <w:r>
        <w:rPr>
          <w:rFonts w:ascii="Calibri" w:hAnsi="Calibri"/>
          <w:b/>
          <w:sz w:val="36"/>
        </w:rPr>
        <w:t xml:space="preserve">Inschrijfformulier WV Tourmalet. </w:t>
      </w:r>
    </w:p>
    <w:p>
      <w:pPr>
        <w:pStyle w:val="Normal"/>
        <w:ind w:left="-5" w:right="3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Als u van plan bent lid te worden van de Wielervereniging Tourmalet, dan kunt u dit inschrijfformulier invullen en dit afgeven of opsturen naar onderstaand adres:</w:t>
      </w:r>
    </w:p>
    <w:p>
      <w:pPr>
        <w:pStyle w:val="Normal"/>
        <w:ind w:left="-5" w:right="3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Secretariaat WV Tourmalet, Fransebaan 2, 5113 BB Ulicoten (NL) </w:t>
      </w:r>
    </w:p>
    <w:p>
      <w:pPr>
        <w:pStyle w:val="Normal"/>
        <w:spacing w:before="0" w:after="307"/>
        <w:ind w:left="-5" w:right="3733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E-mail adres: secretariaat@wvtourmalet.nl 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Als voorwaarde stelt de vereniging  WVTourmalet, dat u bereid moet zijn minstens 1 keer per jaar te helpen bij een door de vereniging georganiseerd evenement.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307"/>
        <w:ind w:left="0" w:right="0" w:hanging="0"/>
        <w:jc w:val="left"/>
        <w:rPr/>
      </w:pPr>
      <w:r>
        <w:rPr>
          <w:rFonts w:ascii="Calibri" w:hAnsi="Calibri"/>
          <w:sz w:val="22"/>
          <w:szCs w:val="22"/>
        </w:rPr>
        <w:t>De contributie bedraagt Euro 50,-- per seizoen en wordt geïncasseerd via een automatische incasso.</w:t>
      </w:r>
    </w:p>
    <w:p>
      <w:pPr>
        <w:pStyle w:val="Normal"/>
        <w:ind w:left="-5" w:right="3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Voor de kleding (</w:t>
      </w:r>
      <w:r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) is een </w:t>
      </w:r>
      <w:r>
        <w:rPr>
          <w:rFonts w:ascii="Calibri" w:hAnsi="Calibri"/>
          <w:sz w:val="22"/>
          <w:szCs w:val="22"/>
        </w:rPr>
        <w:t>eigen bijdrage</w:t>
      </w:r>
      <w:r>
        <w:rPr>
          <w:rFonts w:ascii="Calibri" w:hAnsi="Calibri"/>
          <w:sz w:val="22"/>
          <w:szCs w:val="22"/>
        </w:rPr>
        <w:t xml:space="preserve"> vereist van Euro 200,-- per compleet tenue voor de periode van 5 jaar. </w:t>
      </w:r>
    </w:p>
    <w:p>
      <w:pPr>
        <w:pStyle w:val="Normal"/>
        <w:ind w:left="-5" w:right="3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left="-5" w:right="30" w:hanging="10"/>
        <w:rPr/>
      </w:pPr>
      <w:r>
        <w:rPr>
          <w:rFonts w:ascii="Calibri" w:hAnsi="Calibri"/>
          <w:sz w:val="22"/>
          <w:szCs w:val="22"/>
        </w:rPr>
        <w:t>U dient voor de jaarlijkse contributie een doorlopende machtiging te ondertekenen waarbij u toestemming geeft voor een automatische incasso.</w:t>
      </w:r>
    </w:p>
    <w:p>
      <w:pPr>
        <w:pStyle w:val="Normal"/>
        <w:ind w:left="-5" w:right="3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left="-5" w:right="30" w:hanging="10"/>
        <w:rPr/>
      </w:pPr>
      <w:r>
        <w:rPr>
          <w:rFonts w:ascii="Calibri" w:hAnsi="Calibri"/>
          <w:sz w:val="22"/>
          <w:szCs w:val="22"/>
        </w:rPr>
        <w:t xml:space="preserve">De </w:t>
      </w:r>
      <w:r>
        <w:rPr>
          <w:rFonts w:ascii="Calibri" w:hAnsi="Calibri"/>
          <w:sz w:val="22"/>
          <w:szCs w:val="22"/>
        </w:rPr>
        <w:t>eigen bijdrage</w:t>
      </w:r>
      <w:r>
        <w:rPr>
          <w:rFonts w:ascii="Calibri" w:hAnsi="Calibri"/>
          <w:sz w:val="22"/>
          <w:szCs w:val="22"/>
        </w:rPr>
        <w:t xml:space="preserve"> voor de kleding dient u bij aanmelding te voldoen, contant of door overschrijving op onderstaand rekeningnummer: </w:t>
      </w:r>
    </w:p>
    <w:p>
      <w:pPr>
        <w:pStyle w:val="Normal"/>
        <w:ind w:left="-5" w:right="3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IBAN: NL39 RABO 0103821945 </w:t>
      </w:r>
    </w:p>
    <w:p>
      <w:pPr>
        <w:pStyle w:val="Normal"/>
        <w:spacing w:before="0" w:after="302"/>
        <w:ind w:left="-5" w:right="30" w:hanging="10"/>
        <w:rPr/>
      </w:pPr>
      <w:r>
        <w:rPr>
          <w:rFonts w:ascii="Calibri" w:hAnsi="Calibri"/>
          <w:sz w:val="22"/>
          <w:szCs w:val="22"/>
        </w:rPr>
        <w:t xml:space="preserve">t.n.v. wielervereniging Tourmalet o.v.v. borgsom kleding, en uw naam. </w:t>
      </w:r>
    </w:p>
    <w:p>
      <w:pPr>
        <w:pStyle w:val="Normal"/>
        <w:ind w:left="-5" w:right="3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Ondergetekende wordt lid (</w:t>
      </w:r>
      <w:r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) van de wielervereniging Tourmalet: </w:t>
      </w:r>
    </w:p>
    <w:p>
      <w:pPr>
        <w:pStyle w:val="Normal"/>
        <w:ind w:left="-5" w:right="3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Naam            :</w:t>
      </w:r>
    </w:p>
    <w:p>
      <w:pPr>
        <w:pStyle w:val="Normal"/>
        <w:ind w:left="-5" w:right="3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Straat            :</w:t>
      </w:r>
    </w:p>
    <w:p>
      <w:pPr>
        <w:pStyle w:val="Normal"/>
        <w:ind w:left="-5" w:right="3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Postcode      :</w:t>
      </w:r>
    </w:p>
    <w:p>
      <w:pPr>
        <w:pStyle w:val="Normal"/>
        <w:ind w:left="-5" w:right="3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Woonplaats : </w:t>
      </w:r>
    </w:p>
    <w:p>
      <w:pPr>
        <w:pStyle w:val="Normal"/>
        <w:ind w:left="-5" w:right="3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Telefoon       :</w:t>
      </w:r>
    </w:p>
    <w:p>
      <w:pPr>
        <w:pStyle w:val="Normal"/>
        <w:ind w:left="-5" w:right="3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E-mailadres :                               </w:t>
      </w:r>
    </w:p>
    <w:p>
      <w:pPr>
        <w:pStyle w:val="Normal"/>
        <w:spacing w:before="0" w:after="302"/>
        <w:ind w:left="-5" w:right="3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Geb. Datum :</w:t>
      </w:r>
    </w:p>
    <w:p>
      <w:pPr>
        <w:pStyle w:val="Normal"/>
        <w:spacing w:before="0" w:after="620"/>
        <w:ind w:left="-5" w:right="3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Datum:                                                           Handtekening: </w:t>
      </w:r>
    </w:p>
    <w:p>
      <w:pPr>
        <w:pStyle w:val="Normal"/>
        <w:spacing w:lineRule="auto" w:line="240" w:before="0" w:after="293"/>
        <w:ind w:left="-5" w:right="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): </w:t>
      </w:r>
      <w:r>
        <w:rPr>
          <w:rFonts w:ascii="Calibri" w:hAnsi="Calibri"/>
          <w:i/>
          <w:sz w:val="22"/>
          <w:szCs w:val="22"/>
        </w:rPr>
        <w:t>Indien voorradig, word u als nieuw lid van WV Tourmalet clubkleding verstrekt. Deze  kleding blijft eigendom van de wielervereniging en dient bij beëindiging van uw lidmaatschap terug te worden gegeven aan wielervereniging Tourmalet.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): Indien u geen of weinig fiets ervaring hebt, adviseren wij u eerst een paar keer mee te rijden om te ervaren hoe het is om in een groep te rijden alvorens u lid wordt</w:t>
      </w:r>
      <w:r>
        <w:rPr>
          <w:sz w:val="22"/>
          <w:szCs w:val="22"/>
        </w:rPr>
        <w:t xml:space="preserve">. </w:t>
      </w:r>
    </w:p>
    <w:p>
      <w:pPr>
        <w:pStyle w:val="NoSpacing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rPr/>
      </w:pPr>
      <w:r>
        <w:rPr>
          <w:b/>
        </w:rPr>
        <w:t>Met het ondertekenen van dit formulier geeft u de Wielervereniging  Tourmalet toestemming om uw gegevens te beheren, in verband met juist en nauwkeurig bijhouden van de lid-gegevens.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>
          <w:b/>
        </w:rPr>
        <w:t>Wij zullen al het nodige doen om uw gegevens te beveiligen en gebruiken uw lid- gegevens uitsluitend voor het doel waartoe ze verzameld zijn.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/>
      </w:pPr>
      <w:r>
        <w:rPr>
          <w:b/>
        </w:rPr>
        <w:t>Op uw verzoek verlenen wij u inzage in uw eigen opgeslagen lid-gegevens. U kunt hiertoe een verzoek indienen bij de Secretaris van de vereniging.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7" w:right="1417" w:gutter="0" w:header="850" w:top="907" w:footer="283" w:bottom="1277"/>
      <w:pgNumType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lang w:val="en-US" w:eastAsia="en-US"/>
      </w:rPr>
    </w:pPr>
    <w:r>
      <w:rPr>
        <w:lang w:val="en-US" w:eastAsia="en-US"/>
      </w:rPr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-423545</wp:posOffset>
          </wp:positionH>
          <wp:positionV relativeFrom="paragraph">
            <wp:posOffset>-57150</wp:posOffset>
          </wp:positionV>
          <wp:extent cx="6597650" cy="244475"/>
          <wp:effectExtent l="0" t="0" r="0" b="0"/>
          <wp:wrapSquare wrapText="bothSides"/>
          <wp:docPr id="3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97650" cy="244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jc w:val="center"/>
      <w:rPr/>
    </w:pPr>
    <w:r>
      <w:rPr/>
      <w:t>sponsoren wv Tourmalet:</w:t>
    </w:r>
    <w:r>
      <w:rPr>
        <w:rFonts w:eastAsia="Times New Roman" w:cs="Times New Roman"/>
      </w:rPr>
      <w:t xml:space="preserve">                                    </w:t>
    </w:r>
  </w:p>
  <w:tbl>
    <w:tblPr>
      <w:tblW w:w="9072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24"/>
      <w:gridCol w:w="3024"/>
      <w:gridCol w:w="3024"/>
    </w:tblGrid>
    <w:tr>
      <w:trPr>
        <w:trHeight w:val="720" w:hRule="atLeast"/>
      </w:trPr>
      <w:tc>
        <w:tcPr>
          <w:tcW w:w="3024" w:type="dxa"/>
          <w:tcBorders/>
          <w:shd w:fill="auto" w:val="clear"/>
        </w:tcPr>
        <w:p>
          <w:pPr>
            <w:pStyle w:val="TableContents"/>
            <w:widowControl w:val="false"/>
            <w:jc w:val="left"/>
            <w:rPr/>
          </w:pPr>
          <w:r>
            <w:rPr/>
            <w:drawing>
              <wp:inline distT="0" distB="0" distL="0" distR="0">
                <wp:extent cx="1334135" cy="483870"/>
                <wp:effectExtent l="0" t="0" r="0" b="0"/>
                <wp:docPr id="4" name="Image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135" cy="483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tcBorders/>
          <w:shd w:fill="auto" w:val="clear"/>
          <w:vAlign w:val="center"/>
        </w:tcPr>
        <w:p>
          <w:pPr>
            <w:pStyle w:val="TableContents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1336675" cy="414655"/>
                <wp:effectExtent l="0" t="0" r="0" b="0"/>
                <wp:docPr id="5" name="Image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414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tcBorders/>
          <w:shd w:fill="auto" w:val="clear"/>
        </w:tcPr>
        <w:p>
          <w:pPr>
            <w:pStyle w:val="TableContents"/>
            <w:widowControl w:val="false"/>
            <w:jc w:val="right"/>
            <w:rPr/>
          </w:pPr>
          <w:r>
            <w:rPr/>
            <w:drawing>
              <wp:inline distT="0" distB="0" distL="0" distR="0">
                <wp:extent cx="1541780" cy="487045"/>
                <wp:effectExtent l="0" t="0" r="0" b="0"/>
                <wp:docPr id="6" name="Image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780" cy="487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Footer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lang w:val="en-US" w:eastAsia="en-US"/>
      </w:rPr>
    </w:pPr>
    <w:r>
      <w:rPr>
        <w:lang w:val="en-US" w:eastAsia="en-US"/>
      </w:rPr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-423545</wp:posOffset>
          </wp:positionH>
          <wp:positionV relativeFrom="paragraph">
            <wp:posOffset>-57150</wp:posOffset>
          </wp:positionV>
          <wp:extent cx="6597650" cy="244475"/>
          <wp:effectExtent l="0" t="0" r="0" b="0"/>
          <wp:wrapSquare wrapText="bothSides"/>
          <wp:docPr id="7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" t="-218" r="-25" b="-218"/>
                  <a:stretch>
                    <a:fillRect/>
                  </a:stretch>
                </pic:blipFill>
                <pic:spPr bwMode="auto">
                  <a:xfrm>
                    <a:off x="0" y="0"/>
                    <a:ext cx="6597650" cy="244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jc w:val="center"/>
      <w:rPr/>
    </w:pPr>
    <w:r>
      <w:rPr/>
      <w:t>sponsoren WV Tourmalet:</w:t>
    </w:r>
    <w:r>
      <w:rPr>
        <w:rFonts w:eastAsia="Times New Roman" w:cs="Times New Roman"/>
      </w:rPr>
      <w:t xml:space="preserve">                                    </w:t>
    </w:r>
  </w:p>
  <w:tbl>
    <w:tblPr>
      <w:tblW w:w="9072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24"/>
      <w:gridCol w:w="3024"/>
      <w:gridCol w:w="3024"/>
    </w:tblGrid>
    <w:tr>
      <w:trPr>
        <w:trHeight w:val="720" w:hRule="atLeast"/>
      </w:trPr>
      <w:tc>
        <w:tcPr>
          <w:tcW w:w="3024" w:type="dxa"/>
          <w:tcBorders/>
          <w:shd w:fill="auto" w:val="clear"/>
        </w:tcPr>
        <w:p>
          <w:pPr>
            <w:pStyle w:val="TableContents"/>
            <w:widowControl w:val="false"/>
            <w:jc w:val="left"/>
            <w:rPr/>
          </w:pPr>
          <w:r>
            <w:rPr/>
            <w:drawing>
              <wp:inline distT="0" distB="0" distL="0" distR="0">
                <wp:extent cx="1334135" cy="483870"/>
                <wp:effectExtent l="0" t="0" r="0" b="0"/>
                <wp:docPr id="8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9" t="-102" r="-39" b="-1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135" cy="483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tcBorders/>
          <w:shd w:fill="auto" w:val="clear"/>
          <w:vAlign w:val="center"/>
        </w:tcPr>
        <w:p>
          <w:pPr>
            <w:pStyle w:val="TableContents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1336675" cy="414655"/>
                <wp:effectExtent l="0" t="0" r="0" b="0"/>
                <wp:docPr id="9" name="Imag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5" t="-111" r="-35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414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tcBorders/>
          <w:shd w:fill="auto" w:val="clear"/>
        </w:tcPr>
        <w:p>
          <w:pPr>
            <w:pStyle w:val="TableContents"/>
            <w:widowControl w:val="false"/>
            <w:jc w:val="right"/>
            <w:rPr/>
          </w:pPr>
          <w:r>
            <w:rPr/>
            <w:drawing>
              <wp:inline distT="0" distB="0" distL="0" distR="0">
                <wp:extent cx="1541780" cy="487045"/>
                <wp:effectExtent l="0" t="0" r="0" b="0"/>
                <wp:docPr id="10" name="Image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-201" t="-640" r="-201" b="-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780" cy="487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16"/>
      </w:rPr>
    </w:pPr>
    <w:r>
      <w:drawing>
        <wp:anchor behindDoc="1" distT="0" distB="0" distL="114935" distR="114935" simplePos="0" locked="0" layoutInCell="0" allowOverlap="1" relativeHeight="4">
          <wp:simplePos x="0" y="0"/>
          <wp:positionH relativeFrom="column">
            <wp:posOffset>-4445</wp:posOffset>
          </wp:positionH>
          <wp:positionV relativeFrom="paragraph">
            <wp:posOffset>-188595</wp:posOffset>
          </wp:positionV>
          <wp:extent cx="1901825" cy="1282700"/>
          <wp:effectExtent l="0" t="0" r="0" b="0"/>
          <wp:wrapSquare wrapText="bothSides"/>
          <wp:docPr id="1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1" t="-90" r="-61" b="-90"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128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  <w:t xml:space="preserve">  Bankrelatie:</w:t>
    </w:r>
  </w:p>
  <w:p>
    <w:pPr>
      <w:pStyle w:val="Header"/>
      <w:jc w:val="right"/>
      <w:rPr>
        <w:sz w:val="16"/>
      </w:rPr>
    </w:pPr>
    <w:r>
      <w:rPr>
        <w:sz w:val="16"/>
      </w:rPr>
      <w:t>Rabobank  IBAN: NL39 RABO 0103821945</w:t>
    </w:r>
  </w:p>
  <w:p>
    <w:pPr>
      <w:pStyle w:val="Header"/>
      <w:jc w:val="right"/>
      <w:rPr>
        <w:sz w:val="16"/>
      </w:rPr>
    </w:pPr>
    <w:r>
      <w:rPr>
        <w:sz w:val="16"/>
      </w:rPr>
    </w:r>
  </w:p>
  <w:p>
    <w:pPr>
      <w:pStyle w:val="Header"/>
      <w:jc w:val="right"/>
      <w:rPr>
        <w:sz w:val="16"/>
      </w:rPr>
    </w:pPr>
    <w:r>
      <w:rPr>
        <w:sz w:val="16"/>
      </w:rPr>
      <w:t>KvK nummer:</w:t>
    </w:r>
  </w:p>
  <w:p>
    <w:pPr>
      <w:pStyle w:val="Header"/>
      <w:jc w:val="right"/>
      <w:rPr>
        <w:sz w:val="16"/>
      </w:rPr>
    </w:pPr>
    <w:r>
      <w:rPr>
        <w:sz w:val="16"/>
      </w:rPr>
      <w:t>40259036</w:t>
    </w:r>
  </w:p>
  <w:p>
    <w:pPr>
      <w:pStyle w:val="Header"/>
      <w:jc w:val="right"/>
      <w:rPr>
        <w:sz w:val="16"/>
      </w:rPr>
    </w:pPr>
    <w:r>
      <w:rPr>
        <w:sz w:val="16"/>
      </w:rPr>
    </w:r>
  </w:p>
  <w:p>
    <w:pPr>
      <w:pStyle w:val="Header"/>
      <w:jc w:val="right"/>
      <w:rPr>
        <w:sz w:val="16"/>
      </w:rPr>
    </w:pPr>
    <w:r>
      <w:rPr>
        <w:sz w:val="16"/>
      </w:rPr>
      <w:t>Secretariaat:</w:t>
    </w:r>
  </w:p>
  <w:p>
    <w:pPr>
      <w:pStyle w:val="Header"/>
      <w:tabs>
        <w:tab w:val="left" w:pos="3945" w:leader="none"/>
        <w:tab w:val="center" w:pos="4536" w:leader="none"/>
        <w:tab w:val="right" w:pos="9072" w:leader="none"/>
      </w:tabs>
      <w:jc w:val="right"/>
      <w:rPr/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page">
            <wp:posOffset>2527300</wp:posOffset>
          </wp:positionH>
          <wp:positionV relativeFrom="page">
            <wp:posOffset>1409700</wp:posOffset>
          </wp:positionV>
          <wp:extent cx="4392930" cy="339725"/>
          <wp:effectExtent l="0" t="0" r="0" b="0"/>
          <wp:wrapSquare wrapText="bothSides"/>
          <wp:docPr id="2" name="Image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5" t="-218" r="-25" b="-218"/>
                  <a:stretch>
                    <a:fillRect/>
                  </a:stretch>
                </pic:blipFill>
                <pic:spPr bwMode="auto">
                  <a:xfrm>
                    <a:off x="0" y="0"/>
                    <a:ext cx="439293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sz w:val="16"/>
      </w:rPr>
      <w:t xml:space="preserve">                                                                                                                                                                 </w:t>
    </w:r>
    <w:r>
      <w:rPr>
        <w:rFonts w:eastAsia="Times New Roman" w:cs="Times New Roman"/>
        <w:sz w:val="16"/>
      </w:rPr>
      <w:t>Fransebaan 2</w:t>
    </w:r>
    <w:r>
      <w:rPr>
        <w:sz w:val="16"/>
      </w:rPr>
      <w:t>, 5113 BB Ulicoten (NL)</w:t>
    </w:r>
  </w:p>
  <w:p>
    <w:pPr>
      <w:pStyle w:val="Header"/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WenQuanYi Micro Hei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;宋体" w:cs="Mangal"/>
      <w:color w:val="auto"/>
      <w:kern w:val="2"/>
      <w:sz w:val="24"/>
      <w:szCs w:val="24"/>
      <w:lang w:val="nl-NL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Cambria"/>
      <w:b/>
      <w:bCs/>
      <w:kern w:val="2"/>
      <w:sz w:val="32"/>
      <w:szCs w:val="29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  <w:lang w:val="nl-NL"/>
    </w:rPr>
  </w:style>
  <w:style w:type="character" w:styleId="WW8Num3z0">
    <w:name w:val="WW8Num3z0"/>
    <w:qFormat/>
    <w:rPr>
      <w:b/>
      <w:lang w:val="nl-NL"/>
    </w:rPr>
  </w:style>
  <w:style w:type="character" w:styleId="WW8Num4z0">
    <w:name w:val="WW8Num4z0"/>
    <w:qFormat/>
    <w:rPr>
      <w:rFonts w:ascii="Symbol" w:hAnsi="Symbol" w:cs="OpenSymbol;Arial Unicode MS"/>
      <w:lang w:val="nl-NL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SimSun;宋体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Times New Roman" w:hAnsi="Times New Roman" w:eastAsia="SimSun;宋体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b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eastAsia="SimSun;宋体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eastAsia="SimSun;宋体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Standaardalinealettertype">
    <w:name w:val="Standaardalinea-lettertype"/>
    <w:qFormat/>
    <w:rPr/>
  </w:style>
  <w:style w:type="character" w:styleId="DefaultParagraphFont">
    <w:name w:val="Default Paragraph Font"/>
    <w:qFormat/>
    <w:rPr/>
  </w:style>
  <w:style w:type="character" w:styleId="KoptekstChar">
    <w:name w:val="Koptekst Char"/>
    <w:basedOn w:val="DefaultParagraphFont"/>
    <w:qFormat/>
    <w:rPr/>
  </w:style>
  <w:style w:type="character" w:styleId="VoettekstChar">
    <w:name w:val="Voettekst Char"/>
    <w:basedOn w:val="DefaultParagraphFont"/>
    <w:qFormat/>
    <w:rPr/>
  </w:style>
  <w:style w:type="character" w:styleId="BallontekstChar">
    <w:name w:val="Ballontekst Char"/>
    <w:qFormat/>
    <w:rPr>
      <w:rFonts w:ascii="Tahoma" w:hAnsi="Tahoma" w:cs="Tahoma"/>
      <w:sz w:val="16"/>
      <w:szCs w:val="16"/>
    </w:rPr>
  </w:style>
  <w:style w:type="character" w:styleId="Nummeringssymbolen">
    <w:name w:val="Nummeringssymbolen"/>
    <w:qFormat/>
    <w:rPr>
      <w:b w:val="false"/>
      <w:bCs w:val="false"/>
    </w:rPr>
  </w:style>
  <w:style w:type="character" w:styleId="BallontekstChar1">
    <w:name w:val="Ballontekst Char1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Kop1Char">
    <w:name w:val="Kop 1 Char"/>
    <w:qFormat/>
    <w:rPr>
      <w:rFonts w:ascii="Cambria" w:hAnsi="Cambria" w:eastAsia="Times New Roman" w:cs="Mangal"/>
      <w:b/>
      <w:bCs/>
      <w:kern w:val="2"/>
      <w:sz w:val="32"/>
      <w:szCs w:val="29"/>
      <w:lang w:val="nl-NL" w:bidi="hi-IN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Kop">
    <w:name w:val="Kop"/>
    <w:basedOn w:val="Normal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Bijschrift">
    <w:name w:val="Bijschrift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jstalinea">
    <w:name w:val="Lijstalinea"/>
    <w:basedOn w:val="Normal"/>
    <w:qFormat/>
    <w:pPr>
      <w:ind w:left="708" w:right="0" w:hanging="0"/>
    </w:pPr>
    <w:rPr>
      <w:szCs w:val="21"/>
    </w:rPr>
  </w:style>
  <w:style w:type="paragraph" w:styleId="Ballontekst">
    <w:name w:val="Ballontekst"/>
    <w:basedOn w:val="Normal"/>
    <w:qFormat/>
    <w:pPr/>
    <w:rPr>
      <w:rFonts w:ascii="Segoe UI" w:hAnsi="Segoe UI" w:cs="Segoe UI"/>
      <w:sz w:val="18"/>
      <w:szCs w:val="16"/>
    </w:rPr>
  </w:style>
  <w:style w:type="paragraph" w:styleId="HeaderLeft">
    <w:name w:val="Header Left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ind w:left="10" w:right="30" w:hanging="10"/>
      <w:jc w:val="left"/>
    </w:pPr>
    <w:rPr>
      <w:rFonts w:ascii="Calibri" w:hAnsi="Calibri" w:eastAsia="Calibri" w:cs="Calibri"/>
      <w:color w:val="000000"/>
      <w:kern w:val="0"/>
      <w:sz w:val="26"/>
      <w:szCs w:val="24"/>
      <w:lang w:val="en-US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png"/><Relationship Id="rId3" Type="http://schemas.openxmlformats.org/officeDocument/2006/relationships/image" Target="media/image4.jpeg"/><Relationship Id="rId4" Type="http://schemas.openxmlformats.org/officeDocument/2006/relationships/image" Target="media/image5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png"/><Relationship Id="rId3" Type="http://schemas.openxmlformats.org/officeDocument/2006/relationships/image" Target="media/image4.jpeg"/><Relationship Id="rId4" Type="http://schemas.openxmlformats.org/officeDocument/2006/relationships/image" Target="media/image5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Tourmalet template</Template>
  <TotalTime>22</TotalTime>
  <Application>LibreOffice/7.3.7.2$Linux_X86_64 LibreOffice_project/30$Build-2</Application>
  <AppVersion>15.0000</AppVersion>
  <Pages>2</Pages>
  <Words>343</Words>
  <Characters>1909</Characters>
  <CharactersWithSpaces>2592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2019-04-09T21:22:08Z</dcterms:created>
  <dc:creator/>
  <dc:description/>
  <dc:language>en-US</dc:language>
  <cp:lastModifiedBy/>
  <dcterms:modified xsi:type="dcterms:W3CDTF">2024-09-16T20:14:13Z</dcterms:modified>
  <cp:revision>11</cp:revision>
  <dc:subject/>
  <dc:title>Tourmalet template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